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E7" w:rsidRPr="0057324F" w:rsidRDefault="00F62EB2" w:rsidP="00573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4F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D937D9" w:rsidRDefault="00F62EB2" w:rsidP="00AE0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4F">
        <w:rPr>
          <w:rFonts w:ascii="Times New Roman" w:hAnsi="Times New Roman" w:cs="Times New Roman"/>
          <w:b/>
          <w:sz w:val="24"/>
          <w:szCs w:val="24"/>
        </w:rPr>
        <w:t xml:space="preserve">проведённых </w:t>
      </w:r>
      <w:r w:rsidR="00DC1EF6" w:rsidRPr="0057324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497F0C" w:rsidRPr="0057324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D56B1">
        <w:rPr>
          <w:rFonts w:ascii="Times New Roman" w:hAnsi="Times New Roman" w:cs="Times New Roman"/>
          <w:b/>
          <w:sz w:val="24"/>
          <w:szCs w:val="24"/>
        </w:rPr>
        <w:t>ГБУ «</w:t>
      </w:r>
      <w:proofErr w:type="spellStart"/>
      <w:r w:rsidR="003D56B1">
        <w:rPr>
          <w:rFonts w:ascii="Times New Roman" w:hAnsi="Times New Roman" w:cs="Times New Roman"/>
          <w:b/>
          <w:sz w:val="24"/>
          <w:szCs w:val="24"/>
        </w:rPr>
        <w:t>Аргунский</w:t>
      </w:r>
      <w:proofErr w:type="spellEnd"/>
      <w:r w:rsidR="003D56B1">
        <w:rPr>
          <w:rFonts w:ascii="Times New Roman" w:hAnsi="Times New Roman" w:cs="Times New Roman"/>
          <w:b/>
          <w:sz w:val="24"/>
          <w:szCs w:val="24"/>
        </w:rPr>
        <w:t xml:space="preserve"> государственный историко-архитектурный и природный музей-заповедник»</w:t>
      </w:r>
      <w:r w:rsidR="00DC1EF6" w:rsidRPr="00573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BE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60403">
        <w:rPr>
          <w:rFonts w:ascii="Times New Roman" w:hAnsi="Times New Roman" w:cs="Times New Roman"/>
          <w:b/>
          <w:sz w:val="24"/>
          <w:szCs w:val="24"/>
        </w:rPr>
        <w:t>реализации Единой Концепции духовно-нравственного воспитания и развития подрастающего поколения Чеченской Республики</w:t>
      </w:r>
    </w:p>
    <w:tbl>
      <w:tblPr>
        <w:tblStyle w:val="a3"/>
        <w:tblpPr w:leftFromText="180" w:rightFromText="180" w:vertAnchor="page" w:horzAnchor="margin" w:tblpY="2716"/>
        <w:tblW w:w="14850" w:type="dxa"/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2976"/>
        <w:gridCol w:w="1701"/>
        <w:gridCol w:w="1985"/>
        <w:gridCol w:w="5386"/>
      </w:tblGrid>
      <w:tr w:rsidR="00291281" w:rsidTr="00291281">
        <w:tc>
          <w:tcPr>
            <w:tcW w:w="617" w:type="dxa"/>
          </w:tcPr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85" w:type="dxa"/>
          </w:tcPr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976" w:type="dxa"/>
          </w:tcPr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291281" w:rsidRPr="0057324F" w:rsidRDefault="008B3D3F" w:rsidP="0029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  <w:bookmarkStart w:id="0" w:name="_GoBack"/>
            <w:bookmarkEnd w:id="0"/>
          </w:p>
        </w:tc>
        <w:tc>
          <w:tcPr>
            <w:tcW w:w="5386" w:type="dxa"/>
          </w:tcPr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="00BE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91281" w:rsidTr="00291281">
        <w:trPr>
          <w:trHeight w:val="2285"/>
        </w:trPr>
        <w:tc>
          <w:tcPr>
            <w:tcW w:w="617" w:type="dxa"/>
          </w:tcPr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291281" w:rsidRPr="0057324F" w:rsidRDefault="003D56B1" w:rsidP="003D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  <w:p w:rsidR="00291281" w:rsidRPr="0057324F" w:rsidRDefault="00291281" w:rsidP="00291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1281" w:rsidRDefault="00291281" w:rsidP="0029128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E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291281" w:rsidRPr="00760403" w:rsidRDefault="00291281" w:rsidP="00291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403">
              <w:rPr>
                <w:rFonts w:ascii="Times New Roman" w:hAnsi="Times New Roman" w:cs="Times New Roman"/>
                <w:sz w:val="24"/>
                <w:szCs w:val="24"/>
              </w:rPr>
              <w:t>«Духовная культура личности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91281" w:rsidRPr="00003092" w:rsidRDefault="00291281" w:rsidP="0029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291281" w:rsidRPr="00547B3D" w:rsidRDefault="00291281" w:rsidP="0029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291281" w:rsidRPr="0057324F" w:rsidRDefault="00291281" w:rsidP="00291281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1281" w:rsidRPr="0057324F" w:rsidRDefault="00291281" w:rsidP="0029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81" w:rsidRPr="0057324F" w:rsidRDefault="003D56B1" w:rsidP="0029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5386" w:type="dxa"/>
          </w:tcPr>
          <w:p w:rsidR="00291281" w:rsidRPr="002656FD" w:rsidRDefault="00291281" w:rsidP="0029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мероприятия:</w:t>
            </w:r>
            <w:r w:rsidR="003D5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о духовной культуре личности в обществе. Донести до присутствующих формы, виды, элементы культуры. Как говорил Цицерон, культура — это возделывание души, т.е. развитие личности. Всех ее духовных способностей: нравственных, интеллектуальных, эстетических.</w:t>
            </w:r>
          </w:p>
        </w:tc>
      </w:tr>
      <w:tr w:rsidR="00291281" w:rsidTr="00291281">
        <w:trPr>
          <w:trHeight w:val="1480"/>
        </w:trPr>
        <w:tc>
          <w:tcPr>
            <w:tcW w:w="617" w:type="dxa"/>
          </w:tcPr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3D56B1" w:rsidRPr="0057324F" w:rsidRDefault="003D56B1" w:rsidP="003D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  <w:p w:rsidR="00291281" w:rsidRPr="0057324F" w:rsidRDefault="00291281" w:rsidP="002912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1281" w:rsidRPr="0057324F" w:rsidRDefault="00291281" w:rsidP="00291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1281" w:rsidRPr="00AE0BEF" w:rsidRDefault="00291281" w:rsidP="0029128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E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291281" w:rsidRPr="00760403" w:rsidRDefault="00291281" w:rsidP="00291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4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и цели духовно –</w:t>
            </w:r>
            <w:r w:rsidRPr="00760403">
              <w:rPr>
                <w:rFonts w:ascii="Times New Roman" w:hAnsi="Times New Roman" w:cs="Times New Roman"/>
                <w:sz w:val="24"/>
                <w:szCs w:val="24"/>
              </w:rPr>
              <w:t>нравственного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91281" w:rsidRPr="00003092" w:rsidRDefault="00291281" w:rsidP="0029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291281" w:rsidRPr="00547B3D" w:rsidRDefault="00291281" w:rsidP="0029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291281" w:rsidRPr="0057324F" w:rsidRDefault="00291281" w:rsidP="00291281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81" w:rsidRPr="0057324F" w:rsidRDefault="003D56B1" w:rsidP="0029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З.И,</w:t>
            </w:r>
          </w:p>
        </w:tc>
        <w:tc>
          <w:tcPr>
            <w:tcW w:w="5386" w:type="dxa"/>
          </w:tcPr>
          <w:p w:rsidR="00291281" w:rsidRPr="002656FD" w:rsidRDefault="00291281" w:rsidP="0029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мероприятия:</w:t>
            </w:r>
            <w:r w:rsidR="003D5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обозначить основную роль и цели духовно-нравственного воспитания подрастающего поколения и молодёжи.</w:t>
            </w:r>
          </w:p>
        </w:tc>
      </w:tr>
      <w:tr w:rsidR="00291281" w:rsidTr="00291281">
        <w:tc>
          <w:tcPr>
            <w:tcW w:w="617" w:type="dxa"/>
          </w:tcPr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291281" w:rsidRPr="0057324F" w:rsidRDefault="00291281" w:rsidP="00291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6B1" w:rsidRPr="0057324F" w:rsidRDefault="003D56B1" w:rsidP="003D5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  <w:p w:rsidR="00291281" w:rsidRPr="0057324F" w:rsidRDefault="00291281" w:rsidP="002912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91281" w:rsidRPr="00AE0BEF" w:rsidRDefault="00291281" w:rsidP="0029128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E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291281" w:rsidRPr="00760403" w:rsidRDefault="00291281" w:rsidP="002912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403">
              <w:rPr>
                <w:rFonts w:ascii="Times New Roman" w:hAnsi="Times New Roman" w:cs="Times New Roman"/>
                <w:sz w:val="24"/>
                <w:szCs w:val="24"/>
              </w:rPr>
              <w:t>«Формирование личности в национальных традициях»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91281" w:rsidRPr="00003092" w:rsidRDefault="00291281" w:rsidP="0029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291281" w:rsidRPr="00547B3D" w:rsidRDefault="00291281" w:rsidP="0029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291281" w:rsidRPr="0057324F" w:rsidRDefault="00291281" w:rsidP="00291281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1281" w:rsidRPr="0057324F" w:rsidRDefault="00291281" w:rsidP="0029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81" w:rsidRPr="0057324F" w:rsidRDefault="003D56B1" w:rsidP="0029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5386" w:type="dxa"/>
          </w:tcPr>
          <w:p w:rsidR="00291281" w:rsidRPr="002656FD" w:rsidRDefault="00291281" w:rsidP="0029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D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мероприятия:</w:t>
            </w:r>
            <w:r w:rsidR="003D56B1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126B">
              <w:rPr>
                <w:rFonts w:ascii="Times New Roman" w:hAnsi="Times New Roman" w:cs="Times New Roman"/>
                <w:sz w:val="24"/>
                <w:szCs w:val="24"/>
              </w:rPr>
              <w:t>донести до присутствующих, что личность человека формируется под воздействием национальных традиций и общественных отношений, в которых протекает его жизнь и деятельность. Благодаря национальным традициям человек получает знания, достижения и опыт, учится чтить свои обычаи и законы.</w:t>
            </w:r>
          </w:p>
        </w:tc>
      </w:tr>
    </w:tbl>
    <w:p w:rsidR="00DC1EF6" w:rsidRPr="0057324F" w:rsidRDefault="00FF19CA" w:rsidP="00AE0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62EB2" w:rsidRPr="0057324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4F" w:rsidRPr="005732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40BB6" w:rsidRPr="0057324F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57324F" w:rsidRPr="0057324F">
        <w:rPr>
          <w:rFonts w:ascii="Times New Roman" w:hAnsi="Times New Roman" w:cs="Times New Roman"/>
          <w:b/>
          <w:sz w:val="24"/>
          <w:szCs w:val="24"/>
        </w:rPr>
        <w:t>1</w:t>
      </w:r>
      <w:r w:rsidR="00DC1EF6" w:rsidRPr="0057324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2568B" w:rsidRDefault="00B2568B" w:rsidP="005A235E">
      <w:pPr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568B" w:rsidSect="00441F3E">
      <w:headerReference w:type="default" r:id="rId6"/>
      <w:pgSz w:w="16838" w:h="11906" w:orient="landscape"/>
      <w:pgMar w:top="142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87" w:rsidRDefault="00264487" w:rsidP="00060D85">
      <w:pPr>
        <w:spacing w:after="0" w:line="240" w:lineRule="auto"/>
      </w:pPr>
      <w:r>
        <w:separator/>
      </w:r>
    </w:p>
  </w:endnote>
  <w:endnote w:type="continuationSeparator" w:id="0">
    <w:p w:rsidR="00264487" w:rsidRDefault="00264487" w:rsidP="0006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87" w:rsidRDefault="00264487" w:rsidP="00060D85">
      <w:pPr>
        <w:spacing w:after="0" w:line="240" w:lineRule="auto"/>
      </w:pPr>
      <w:r>
        <w:separator/>
      </w:r>
    </w:p>
  </w:footnote>
  <w:footnote w:type="continuationSeparator" w:id="0">
    <w:p w:rsidR="00264487" w:rsidRDefault="00264487" w:rsidP="0006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85" w:rsidRPr="00497F0C" w:rsidRDefault="00060D85" w:rsidP="00441F3E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060D85" w:rsidRDefault="00060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11520"/>
    <w:rsid w:val="0001352E"/>
    <w:rsid w:val="00021027"/>
    <w:rsid w:val="00060D85"/>
    <w:rsid w:val="000659A4"/>
    <w:rsid w:val="00071248"/>
    <w:rsid w:val="00083EEC"/>
    <w:rsid w:val="00140B76"/>
    <w:rsid w:val="00185098"/>
    <w:rsid w:val="0019262F"/>
    <w:rsid w:val="001A126B"/>
    <w:rsid w:val="002616DA"/>
    <w:rsid w:val="00264487"/>
    <w:rsid w:val="002656FD"/>
    <w:rsid w:val="00291281"/>
    <w:rsid w:val="002A466E"/>
    <w:rsid w:val="002E3F2F"/>
    <w:rsid w:val="003177FB"/>
    <w:rsid w:val="0035328C"/>
    <w:rsid w:val="00371D75"/>
    <w:rsid w:val="003D56B1"/>
    <w:rsid w:val="00422E6B"/>
    <w:rsid w:val="0043123A"/>
    <w:rsid w:val="00441F3E"/>
    <w:rsid w:val="00451F2D"/>
    <w:rsid w:val="004535BE"/>
    <w:rsid w:val="00463EEE"/>
    <w:rsid w:val="00485B8C"/>
    <w:rsid w:val="00497F0C"/>
    <w:rsid w:val="004D2E28"/>
    <w:rsid w:val="0057324F"/>
    <w:rsid w:val="00590CB4"/>
    <w:rsid w:val="005A235E"/>
    <w:rsid w:val="005B4519"/>
    <w:rsid w:val="005C6CF5"/>
    <w:rsid w:val="005F6575"/>
    <w:rsid w:val="006011B2"/>
    <w:rsid w:val="00607E6B"/>
    <w:rsid w:val="0063777C"/>
    <w:rsid w:val="00645F30"/>
    <w:rsid w:val="006A17DD"/>
    <w:rsid w:val="006A26D8"/>
    <w:rsid w:val="00707640"/>
    <w:rsid w:val="0071165D"/>
    <w:rsid w:val="0071457D"/>
    <w:rsid w:val="00752132"/>
    <w:rsid w:val="00760403"/>
    <w:rsid w:val="00763346"/>
    <w:rsid w:val="00810FA5"/>
    <w:rsid w:val="008B3D3F"/>
    <w:rsid w:val="008B5BDD"/>
    <w:rsid w:val="00940BB6"/>
    <w:rsid w:val="00962B52"/>
    <w:rsid w:val="00965F68"/>
    <w:rsid w:val="00984E4D"/>
    <w:rsid w:val="009A29CB"/>
    <w:rsid w:val="009B1B70"/>
    <w:rsid w:val="009F3DC0"/>
    <w:rsid w:val="00A949F3"/>
    <w:rsid w:val="00AA734E"/>
    <w:rsid w:val="00AD3E55"/>
    <w:rsid w:val="00AE0BEF"/>
    <w:rsid w:val="00B2568B"/>
    <w:rsid w:val="00B34F7C"/>
    <w:rsid w:val="00B44365"/>
    <w:rsid w:val="00B607E0"/>
    <w:rsid w:val="00B84A86"/>
    <w:rsid w:val="00BA512D"/>
    <w:rsid w:val="00BE3F2A"/>
    <w:rsid w:val="00BF68B1"/>
    <w:rsid w:val="00C22046"/>
    <w:rsid w:val="00C261A6"/>
    <w:rsid w:val="00C32ECD"/>
    <w:rsid w:val="00C97192"/>
    <w:rsid w:val="00CA0469"/>
    <w:rsid w:val="00CD70A0"/>
    <w:rsid w:val="00CF1EEA"/>
    <w:rsid w:val="00D00136"/>
    <w:rsid w:val="00D50C5F"/>
    <w:rsid w:val="00D82C54"/>
    <w:rsid w:val="00D937D9"/>
    <w:rsid w:val="00D96147"/>
    <w:rsid w:val="00DB2BAD"/>
    <w:rsid w:val="00DC1EF6"/>
    <w:rsid w:val="00DE24E7"/>
    <w:rsid w:val="00DF0ECE"/>
    <w:rsid w:val="00E053BA"/>
    <w:rsid w:val="00E229BB"/>
    <w:rsid w:val="00E52380"/>
    <w:rsid w:val="00EA7DDE"/>
    <w:rsid w:val="00EC06ED"/>
    <w:rsid w:val="00EF08E6"/>
    <w:rsid w:val="00EF1185"/>
    <w:rsid w:val="00EF3B2D"/>
    <w:rsid w:val="00F62EB2"/>
    <w:rsid w:val="00FA1073"/>
    <w:rsid w:val="00FA1B26"/>
    <w:rsid w:val="00FE4C82"/>
    <w:rsid w:val="00FF19CA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DE2EB"/>
  <w15:docId w15:val="{26AAB946-D259-40A9-ACE5-8729A0A6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85"/>
  </w:style>
  <w:style w:type="paragraph" w:styleId="a6">
    <w:name w:val="footer"/>
    <w:basedOn w:val="a"/>
    <w:link w:val="a7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85"/>
  </w:style>
  <w:style w:type="table" w:customStyle="1" w:styleId="1">
    <w:name w:val="Сетка таблицы1"/>
    <w:basedOn w:val="a1"/>
    <w:next w:val="a3"/>
    <w:uiPriority w:val="59"/>
    <w:rsid w:val="00AD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8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41F3E"/>
    <w:rPr>
      <w:b/>
      <w:bCs/>
    </w:rPr>
  </w:style>
  <w:style w:type="character" w:styleId="ab">
    <w:name w:val="Emphasis"/>
    <w:basedOn w:val="a0"/>
    <w:uiPriority w:val="20"/>
    <w:qFormat/>
    <w:rsid w:val="00D93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MILAMANS</cp:lastModifiedBy>
  <cp:revision>63</cp:revision>
  <cp:lastPrinted>2021-03-25T07:24:00Z</cp:lastPrinted>
  <dcterms:created xsi:type="dcterms:W3CDTF">2016-03-25T14:09:00Z</dcterms:created>
  <dcterms:modified xsi:type="dcterms:W3CDTF">2021-07-05T12:55:00Z</dcterms:modified>
</cp:coreProperties>
</file>