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54F" w:rsidRDefault="00D8754F" w:rsidP="00D8754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УТВЕРЖДАЮ</w:t>
      </w:r>
    </w:p>
    <w:p w:rsidR="00D8754F" w:rsidRDefault="00D8754F" w:rsidP="000D63F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754F" w:rsidRDefault="00D8754F" w:rsidP="000D63F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754F" w:rsidRDefault="00D8754F" w:rsidP="000D63F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754F" w:rsidRDefault="00D8754F" w:rsidP="000D63F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63F6" w:rsidRDefault="000D63F6" w:rsidP="000D63F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63F6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0D63F6" w:rsidRDefault="000D63F6" w:rsidP="000D63F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63F6">
        <w:rPr>
          <w:rFonts w:ascii="Times New Roman" w:eastAsia="Calibri" w:hAnsi="Times New Roman" w:cs="Times New Roman"/>
          <w:b/>
          <w:sz w:val="28"/>
          <w:szCs w:val="28"/>
        </w:rPr>
        <w:t xml:space="preserve"> мероприятий по профилактике экстремизма и терроризма на </w:t>
      </w:r>
      <w:r w:rsidR="000D50DC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F66A49">
        <w:rPr>
          <w:rFonts w:ascii="Times New Roman" w:eastAsia="Calibri" w:hAnsi="Times New Roman" w:cs="Times New Roman"/>
          <w:b/>
          <w:sz w:val="28"/>
          <w:szCs w:val="28"/>
        </w:rPr>
        <w:t xml:space="preserve"> квартал 2020</w:t>
      </w:r>
      <w:r w:rsidRPr="000D63F6">
        <w:rPr>
          <w:rFonts w:ascii="Times New Roman" w:eastAsia="Calibri" w:hAnsi="Times New Roman" w:cs="Times New Roman"/>
          <w:b/>
          <w:sz w:val="28"/>
          <w:szCs w:val="28"/>
        </w:rPr>
        <w:t xml:space="preserve"> года </w:t>
      </w:r>
    </w:p>
    <w:p w:rsidR="000D63F6" w:rsidRPr="000D63F6" w:rsidRDefault="003E07F8" w:rsidP="000D63F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ГБУК «Аргунский музей-заповедник</w:t>
      </w:r>
      <w:r w:rsidR="000D63F6" w:rsidRPr="000D63F6">
        <w:rPr>
          <w:rFonts w:ascii="Times New Roman" w:eastAsia="Calibri" w:hAnsi="Times New Roman" w:cs="Times New Roman"/>
          <w:b/>
          <w:sz w:val="28"/>
          <w:szCs w:val="28"/>
        </w:rPr>
        <w:t>».</w:t>
      </w:r>
    </w:p>
    <w:p w:rsidR="00DC1EF6" w:rsidRPr="000D63F6" w:rsidRDefault="00DC1EF6" w:rsidP="000D6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8DE" w:rsidRPr="009D4689" w:rsidRDefault="00D848DE" w:rsidP="00E44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4991"/>
        <w:tblW w:w="0" w:type="auto"/>
        <w:tblLook w:val="04A0" w:firstRow="1" w:lastRow="0" w:firstColumn="1" w:lastColumn="0" w:noHBand="0" w:noVBand="1"/>
      </w:tblPr>
      <w:tblGrid>
        <w:gridCol w:w="617"/>
        <w:gridCol w:w="6810"/>
        <w:gridCol w:w="3677"/>
        <w:gridCol w:w="3682"/>
      </w:tblGrid>
      <w:tr w:rsidR="005B4519" w:rsidTr="00917E1D">
        <w:tc>
          <w:tcPr>
            <w:tcW w:w="617" w:type="dxa"/>
          </w:tcPr>
          <w:p w:rsidR="005B4519" w:rsidRPr="00DC1EF6" w:rsidRDefault="005B4519" w:rsidP="0091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EF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B4519" w:rsidRPr="00DC1EF6" w:rsidRDefault="005B4519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EF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DC1EF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DC1EF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6810" w:type="dxa"/>
          </w:tcPr>
          <w:p w:rsidR="005B4519" w:rsidRPr="00DC1EF6" w:rsidRDefault="009D4689" w:rsidP="0091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77" w:type="dxa"/>
          </w:tcPr>
          <w:p w:rsidR="005B4519" w:rsidRDefault="005B4519" w:rsidP="0091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и место проведения</w:t>
            </w:r>
            <w:r w:rsidR="009D46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</w:t>
            </w:r>
          </w:p>
        </w:tc>
        <w:tc>
          <w:tcPr>
            <w:tcW w:w="3682" w:type="dxa"/>
          </w:tcPr>
          <w:p w:rsidR="005B4519" w:rsidRDefault="009D4689" w:rsidP="0091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</w:t>
            </w:r>
            <w:r w:rsidR="00DF72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 лицо </w:t>
            </w:r>
          </w:p>
        </w:tc>
      </w:tr>
      <w:tr w:rsidR="00F66A49" w:rsidTr="00917E1D">
        <w:tc>
          <w:tcPr>
            <w:tcW w:w="617" w:type="dxa"/>
          </w:tcPr>
          <w:p w:rsidR="00F66A49" w:rsidRDefault="00F66A49" w:rsidP="00F66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A49" w:rsidRPr="00DC1EF6" w:rsidRDefault="00F66A49" w:rsidP="00F66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10" w:type="dxa"/>
          </w:tcPr>
          <w:p w:rsidR="00F66A49" w:rsidRPr="0045063D" w:rsidRDefault="00F66A49" w:rsidP="00F66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сотрудниками подведомственных учреждений Министерства культуры ЧР на тему: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«Экстремизм и терроризм – признак низкой культуры</w:t>
            </w:r>
            <w:r w:rsidRPr="00DB139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677" w:type="dxa"/>
          </w:tcPr>
          <w:p w:rsidR="00F66A49" w:rsidRDefault="00F66A49" w:rsidP="00F66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F66A49" w:rsidRDefault="00F66A49" w:rsidP="00F66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«Республиканский центр культуры и искусства»</w:t>
            </w:r>
          </w:p>
          <w:p w:rsidR="00F66A49" w:rsidRPr="009556A9" w:rsidRDefault="00F66A49" w:rsidP="00F66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29.01.2020</w:t>
            </w:r>
            <w:r w:rsidRPr="009556A9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682" w:type="dxa"/>
          </w:tcPr>
          <w:p w:rsidR="00F66A49" w:rsidRDefault="00F66A49" w:rsidP="00F66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A49" w:rsidRDefault="00F66A49" w:rsidP="00F66A4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Ханкаров С-А.Э</w:t>
            </w:r>
            <w:r w:rsidRPr="00D435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66A49" w:rsidTr="00917E1D">
        <w:tc>
          <w:tcPr>
            <w:tcW w:w="617" w:type="dxa"/>
          </w:tcPr>
          <w:p w:rsidR="00F66A49" w:rsidRDefault="00F66A49" w:rsidP="00F66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A49" w:rsidRPr="00DC1EF6" w:rsidRDefault="00F66A49" w:rsidP="00F66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10" w:type="dxa"/>
          </w:tcPr>
          <w:p w:rsidR="00F66A49" w:rsidRPr="0045063D" w:rsidRDefault="00F66A49" w:rsidP="00F66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сотрудниками подведомственных учреждений Министерства культуры ЧР на тему: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«Терроризм и его последствия»</w:t>
            </w:r>
          </w:p>
        </w:tc>
        <w:tc>
          <w:tcPr>
            <w:tcW w:w="3677" w:type="dxa"/>
          </w:tcPr>
          <w:p w:rsidR="00F66A49" w:rsidRDefault="00F66A49" w:rsidP="00F66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F66A49" w:rsidRDefault="00F66A49" w:rsidP="00F66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«Республиканский центр культуры и искусства»</w:t>
            </w:r>
          </w:p>
          <w:p w:rsidR="00F66A49" w:rsidRPr="0083536E" w:rsidRDefault="00F66A49" w:rsidP="00F66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19.02.2020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682" w:type="dxa"/>
          </w:tcPr>
          <w:p w:rsidR="00F66A49" w:rsidRDefault="00F66A49" w:rsidP="00F66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A49" w:rsidRDefault="00F66A49" w:rsidP="00F66A4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Ханкаров С-А.Э</w:t>
            </w:r>
            <w:r w:rsidRPr="00D435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66A49" w:rsidTr="00917E1D">
        <w:tc>
          <w:tcPr>
            <w:tcW w:w="617" w:type="dxa"/>
          </w:tcPr>
          <w:p w:rsidR="00F66A49" w:rsidRDefault="00F66A49" w:rsidP="00F66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A49" w:rsidRPr="00DC1EF6" w:rsidRDefault="00F66A49" w:rsidP="00F66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10" w:type="dxa"/>
          </w:tcPr>
          <w:p w:rsidR="00F66A49" w:rsidRDefault="00F66A49" w:rsidP="00F66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сотрудниками подведомственных учреждений Министерства культуры ЧР на тему:</w:t>
            </w:r>
          </w:p>
          <w:p w:rsidR="00F66A49" w:rsidRPr="0079772F" w:rsidRDefault="00F66A49" w:rsidP="00F66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«Экстремизм – крайность порицаемая Исламом</w:t>
            </w:r>
            <w:r w:rsidRPr="0046423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677" w:type="dxa"/>
          </w:tcPr>
          <w:p w:rsidR="00F66A49" w:rsidRDefault="00F66A49" w:rsidP="00F66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F66A49" w:rsidRPr="009556A9" w:rsidRDefault="00F66A49" w:rsidP="00F66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r w:rsidRPr="00150152">
              <w:rPr>
                <w:rFonts w:ascii="Times New Roman" w:hAnsi="Times New Roman" w:cs="Times New Roman"/>
                <w:sz w:val="28"/>
                <w:szCs w:val="28"/>
              </w:rPr>
              <w:t>Республиканский центр культуры и искусства</w:t>
            </w:r>
            <w:r w:rsidRPr="009556A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66A49" w:rsidRPr="00910BB7" w:rsidRDefault="00F66A49" w:rsidP="00F66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13.03.2020</w:t>
            </w:r>
            <w:r w:rsidRPr="00910BB7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682" w:type="dxa"/>
          </w:tcPr>
          <w:p w:rsidR="00F66A49" w:rsidRDefault="00F66A49" w:rsidP="00F66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A49" w:rsidRDefault="00F66A49" w:rsidP="00F66A4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Ханкаров С-А.Э</w:t>
            </w:r>
            <w:r w:rsidRPr="00D435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8341F" w:rsidRDefault="0008341F" w:rsidP="0008341F">
      <w:pPr>
        <w:rPr>
          <w:rFonts w:ascii="Times New Roman" w:hAnsi="Times New Roman" w:cs="Times New Roman"/>
          <w:b/>
          <w:sz w:val="28"/>
          <w:szCs w:val="28"/>
        </w:rPr>
      </w:pPr>
    </w:p>
    <w:p w:rsidR="0008341F" w:rsidRPr="00DC1EF6" w:rsidRDefault="0008341F" w:rsidP="0008341F">
      <w:pPr>
        <w:rPr>
          <w:rFonts w:ascii="Times New Roman" w:hAnsi="Times New Roman" w:cs="Times New Roman"/>
          <w:b/>
          <w:sz w:val="28"/>
          <w:szCs w:val="28"/>
        </w:rPr>
      </w:pPr>
    </w:p>
    <w:sectPr w:rsidR="0008341F" w:rsidRPr="00DC1EF6" w:rsidSect="009D4689">
      <w:headerReference w:type="default" r:id="rId7"/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518" w:rsidRDefault="00834518" w:rsidP="009D4689">
      <w:pPr>
        <w:spacing w:after="0" w:line="240" w:lineRule="auto"/>
      </w:pPr>
      <w:r>
        <w:separator/>
      </w:r>
    </w:p>
  </w:endnote>
  <w:endnote w:type="continuationSeparator" w:id="0">
    <w:p w:rsidR="00834518" w:rsidRDefault="00834518" w:rsidP="009D4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518" w:rsidRDefault="00834518" w:rsidP="009D4689">
      <w:pPr>
        <w:spacing w:after="0" w:line="240" w:lineRule="auto"/>
      </w:pPr>
      <w:r>
        <w:separator/>
      </w:r>
    </w:p>
  </w:footnote>
  <w:footnote w:type="continuationSeparator" w:id="0">
    <w:p w:rsidR="00834518" w:rsidRDefault="00834518" w:rsidP="009D4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689" w:rsidRPr="000D50DC" w:rsidRDefault="009D4689" w:rsidP="002475EF">
    <w:pPr>
      <w:tabs>
        <w:tab w:val="left" w:pos="13620"/>
      </w:tabs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1EF6"/>
    <w:rsid w:val="00043D62"/>
    <w:rsid w:val="0004775E"/>
    <w:rsid w:val="0007616A"/>
    <w:rsid w:val="0008341F"/>
    <w:rsid w:val="0009296F"/>
    <w:rsid w:val="000D50DC"/>
    <w:rsid w:val="000D63F6"/>
    <w:rsid w:val="000E0036"/>
    <w:rsid w:val="00186DA8"/>
    <w:rsid w:val="001A24C5"/>
    <w:rsid w:val="001E46D9"/>
    <w:rsid w:val="002475EF"/>
    <w:rsid w:val="003155A9"/>
    <w:rsid w:val="00315F1F"/>
    <w:rsid w:val="0033245C"/>
    <w:rsid w:val="00343285"/>
    <w:rsid w:val="00380B1F"/>
    <w:rsid w:val="00394A88"/>
    <w:rsid w:val="003E07F8"/>
    <w:rsid w:val="003E172D"/>
    <w:rsid w:val="00405059"/>
    <w:rsid w:val="004A5D26"/>
    <w:rsid w:val="004F6B8F"/>
    <w:rsid w:val="00503045"/>
    <w:rsid w:val="00503A58"/>
    <w:rsid w:val="00552E5D"/>
    <w:rsid w:val="005820EF"/>
    <w:rsid w:val="005B4519"/>
    <w:rsid w:val="005E1BE9"/>
    <w:rsid w:val="00657776"/>
    <w:rsid w:val="00660C02"/>
    <w:rsid w:val="006623C6"/>
    <w:rsid w:val="006A1A20"/>
    <w:rsid w:val="00725116"/>
    <w:rsid w:val="007340B7"/>
    <w:rsid w:val="007A6A10"/>
    <w:rsid w:val="007B31EF"/>
    <w:rsid w:val="00801B93"/>
    <w:rsid w:val="00834518"/>
    <w:rsid w:val="00861A68"/>
    <w:rsid w:val="008C54FE"/>
    <w:rsid w:val="008F0EE8"/>
    <w:rsid w:val="00917E1D"/>
    <w:rsid w:val="009478CF"/>
    <w:rsid w:val="00976B20"/>
    <w:rsid w:val="00992433"/>
    <w:rsid w:val="009D4689"/>
    <w:rsid w:val="009E00B1"/>
    <w:rsid w:val="00A70832"/>
    <w:rsid w:val="00A74DE8"/>
    <w:rsid w:val="00AC69A9"/>
    <w:rsid w:val="00AD7308"/>
    <w:rsid w:val="00B3287F"/>
    <w:rsid w:val="00B63196"/>
    <w:rsid w:val="00BE4177"/>
    <w:rsid w:val="00BF4461"/>
    <w:rsid w:val="00C90EDF"/>
    <w:rsid w:val="00D23BF8"/>
    <w:rsid w:val="00D81021"/>
    <w:rsid w:val="00D848DE"/>
    <w:rsid w:val="00D8754F"/>
    <w:rsid w:val="00DC1EF6"/>
    <w:rsid w:val="00DE24E7"/>
    <w:rsid w:val="00DE420B"/>
    <w:rsid w:val="00DF72D6"/>
    <w:rsid w:val="00E35E55"/>
    <w:rsid w:val="00E4445B"/>
    <w:rsid w:val="00E6627C"/>
    <w:rsid w:val="00E736F4"/>
    <w:rsid w:val="00E83523"/>
    <w:rsid w:val="00E946D6"/>
    <w:rsid w:val="00EA215F"/>
    <w:rsid w:val="00EB24B2"/>
    <w:rsid w:val="00EC0DCF"/>
    <w:rsid w:val="00ED535B"/>
    <w:rsid w:val="00EF525E"/>
    <w:rsid w:val="00F12A26"/>
    <w:rsid w:val="00F66A49"/>
    <w:rsid w:val="00FC0871"/>
    <w:rsid w:val="00FE1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AFC09"/>
  <w15:docId w15:val="{A94CF2D9-5628-4188-958C-5083A013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E55"/>
  </w:style>
  <w:style w:type="paragraph" w:styleId="3">
    <w:name w:val="heading 3"/>
    <w:basedOn w:val="a"/>
    <w:link w:val="30"/>
    <w:uiPriority w:val="9"/>
    <w:qFormat/>
    <w:rsid w:val="002475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4689"/>
  </w:style>
  <w:style w:type="paragraph" w:styleId="a6">
    <w:name w:val="footer"/>
    <w:basedOn w:val="a"/>
    <w:link w:val="a7"/>
    <w:uiPriority w:val="99"/>
    <w:unhideWhenUsed/>
    <w:rsid w:val="009D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4689"/>
  </w:style>
  <w:style w:type="paragraph" w:styleId="a8">
    <w:name w:val="Balloon Text"/>
    <w:basedOn w:val="a"/>
    <w:link w:val="a9"/>
    <w:uiPriority w:val="99"/>
    <w:semiHidden/>
    <w:unhideWhenUsed/>
    <w:rsid w:val="001A2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24C5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2475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Hyperlink"/>
    <w:basedOn w:val="a0"/>
    <w:uiPriority w:val="99"/>
    <w:semiHidden/>
    <w:unhideWhenUsed/>
    <w:rsid w:val="002475EF"/>
    <w:rPr>
      <w:color w:val="0000FF"/>
      <w:u w:val="single"/>
    </w:rPr>
  </w:style>
  <w:style w:type="character" w:customStyle="1" w:styleId="apple-converted-space">
    <w:name w:val="apple-converted-space"/>
    <w:basedOn w:val="a0"/>
    <w:rsid w:val="00247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FD11F-0B28-494B-99E8-8394F9432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51</cp:revision>
  <cp:lastPrinted>2017-03-03T08:18:00Z</cp:lastPrinted>
  <dcterms:created xsi:type="dcterms:W3CDTF">2016-03-25T14:09:00Z</dcterms:created>
  <dcterms:modified xsi:type="dcterms:W3CDTF">2019-12-11T06:43:00Z</dcterms:modified>
</cp:coreProperties>
</file>